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A1E" w:rsidRPr="00F37A1E" w:rsidRDefault="00F37A1E" w:rsidP="00F37A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A1E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</w:t>
      </w:r>
    </w:p>
    <w:p w:rsidR="00F37A1E" w:rsidRPr="00F37A1E" w:rsidRDefault="00F37A1E" w:rsidP="00F37A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A1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ПОСТУПИВШИХ ПРЕДЛОЖЕНИЯХ (ЗАМЕЧАНИЯХ)</w:t>
      </w:r>
    </w:p>
    <w:p w:rsidR="00F37A1E" w:rsidRPr="00CD0273" w:rsidRDefault="00F37A1E" w:rsidP="00F37A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A1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ПРОВЕДЕНИЯ ПУБЛИЧНЫХ КОНСУЛЬТАЦИЙ</w:t>
      </w:r>
    </w:p>
    <w:p w:rsidR="00CD0273" w:rsidRPr="00CD0273" w:rsidRDefault="00CD0273" w:rsidP="00F37A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A1E" w:rsidRPr="00CD0273" w:rsidRDefault="00CD0273" w:rsidP="00CD0273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экономики управления экономики в результате проведения публичных консультаций сообщает Вам, что предложений (замечаний) к </w:t>
      </w:r>
      <w:r w:rsidR="0019594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D027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роекту постановления</w:t>
      </w:r>
      <w:r w:rsidRPr="00CD0273">
        <w:rPr>
          <w:rFonts w:ascii="Times New Roman" w:hAnsi="Times New Roman" w:cs="Times New Roman"/>
          <w:sz w:val="28"/>
          <w:szCs w:val="28"/>
        </w:rPr>
        <w:t xml:space="preserve"> </w:t>
      </w:r>
      <w:r w:rsidRPr="00CD027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Михайловского муниципального района «</w:t>
      </w:r>
      <w:r w:rsidR="000B405A" w:rsidRPr="000B40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распоряжения имуществом, включенным в перечень муниципального имущества Михайловского муниципального района,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CD0273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не поступало.</w:t>
      </w:r>
    </w:p>
    <w:p w:rsidR="00CD0273" w:rsidRPr="00F37A1E" w:rsidRDefault="00CD0273" w:rsidP="00CD02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9633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10"/>
        <w:gridCol w:w="3969"/>
        <w:gridCol w:w="2154"/>
      </w:tblGrid>
      <w:tr w:rsidR="00F37A1E" w:rsidRPr="00F37A1E" w:rsidTr="00CD0273">
        <w:tc>
          <w:tcPr>
            <w:tcW w:w="3510" w:type="dxa"/>
          </w:tcPr>
          <w:p w:rsidR="00F37A1E" w:rsidRPr="00F37A1E" w:rsidRDefault="00F37A1E" w:rsidP="00F37A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37A1E">
              <w:rPr>
                <w:rFonts w:ascii="Calibri" w:eastAsia="Times New Roman" w:hAnsi="Calibri" w:cs="Calibri"/>
                <w:szCs w:val="20"/>
                <w:lang w:eastAsia="ru-RU"/>
              </w:rPr>
              <w:t>Наименование и адрес организации, Ф.И.О. и адрес физического лица, направивших предложения (замечания)</w:t>
            </w:r>
          </w:p>
        </w:tc>
        <w:tc>
          <w:tcPr>
            <w:tcW w:w="3969" w:type="dxa"/>
          </w:tcPr>
          <w:p w:rsidR="00F37A1E" w:rsidRPr="00F37A1E" w:rsidRDefault="00F37A1E" w:rsidP="00F37A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37A1E">
              <w:rPr>
                <w:rFonts w:ascii="Calibri" w:eastAsia="Times New Roman" w:hAnsi="Calibri" w:cs="Calibri"/>
                <w:szCs w:val="20"/>
                <w:lang w:eastAsia="ru-RU"/>
              </w:rPr>
              <w:t xml:space="preserve">Предложение (замечание), поступившее в рамках проведения </w:t>
            </w:r>
            <w:bookmarkStart w:id="0" w:name="_GoBack"/>
            <w:bookmarkEnd w:id="0"/>
            <w:r w:rsidRPr="00F37A1E">
              <w:rPr>
                <w:rFonts w:ascii="Calibri" w:eastAsia="Times New Roman" w:hAnsi="Calibri" w:cs="Calibri"/>
                <w:szCs w:val="20"/>
                <w:lang w:eastAsia="ru-RU"/>
              </w:rPr>
              <w:t>публичных консультаций</w:t>
            </w:r>
          </w:p>
        </w:tc>
        <w:tc>
          <w:tcPr>
            <w:tcW w:w="2154" w:type="dxa"/>
          </w:tcPr>
          <w:p w:rsidR="00F37A1E" w:rsidRPr="00F37A1E" w:rsidRDefault="00F37A1E" w:rsidP="00F37A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37A1E">
              <w:rPr>
                <w:rFonts w:ascii="Calibri" w:eastAsia="Times New Roman" w:hAnsi="Calibri" w:cs="Calibri"/>
                <w:szCs w:val="20"/>
                <w:lang w:eastAsia="ru-RU"/>
              </w:rPr>
              <w:t>Примечание</w:t>
            </w:r>
          </w:p>
        </w:tc>
      </w:tr>
      <w:tr w:rsidR="00F37A1E" w:rsidRPr="00F37A1E" w:rsidTr="00CD0273">
        <w:tc>
          <w:tcPr>
            <w:tcW w:w="3510" w:type="dxa"/>
          </w:tcPr>
          <w:p w:rsidR="00F37A1E" w:rsidRPr="00F37A1E" w:rsidRDefault="00CD0273" w:rsidP="00CD02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3969" w:type="dxa"/>
          </w:tcPr>
          <w:p w:rsidR="00F37A1E" w:rsidRPr="00F37A1E" w:rsidRDefault="00CD0273" w:rsidP="00CD02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2154" w:type="dxa"/>
          </w:tcPr>
          <w:p w:rsidR="00F37A1E" w:rsidRPr="00F37A1E" w:rsidRDefault="00CD0273" w:rsidP="00CD02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</w:tr>
    </w:tbl>
    <w:p w:rsidR="00F37A1E" w:rsidRPr="00F37A1E" w:rsidRDefault="00F37A1E" w:rsidP="00F37A1E">
      <w:pPr>
        <w:widowControl w:val="0"/>
        <w:autoSpaceDE w:val="0"/>
        <w:autoSpaceDN w:val="0"/>
        <w:spacing w:after="0" w:line="240" w:lineRule="auto"/>
        <w:ind w:left="3969"/>
        <w:jc w:val="center"/>
        <w:outlineLvl w:val="1"/>
        <w:rPr>
          <w:rFonts w:ascii="Times New Roman" w:eastAsia="Times New Roman" w:hAnsi="Times New Roman" w:cs="Calibri"/>
          <w:sz w:val="28"/>
          <w:szCs w:val="28"/>
          <w:lang w:eastAsia="ru-RU"/>
        </w:rPr>
      </w:pPr>
      <w:bookmarkStart w:id="1" w:name="P519"/>
      <w:bookmarkEnd w:id="1"/>
    </w:p>
    <w:p w:rsidR="00BF085C" w:rsidRDefault="00BF085C" w:rsidP="00F37A1E"/>
    <w:sectPr w:rsidR="00BF0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A1E"/>
    <w:rsid w:val="000B405A"/>
    <w:rsid w:val="00195943"/>
    <w:rsid w:val="00336A7E"/>
    <w:rsid w:val="00BF085C"/>
    <w:rsid w:val="00CD0273"/>
    <w:rsid w:val="00F3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F50B3E-8136-4B45-95E5-7AA8907E7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9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Senchilo</dc:creator>
  <cp:keywords/>
  <dc:description/>
  <cp:lastModifiedBy>Senchilo</cp:lastModifiedBy>
  <cp:revision>3</cp:revision>
  <cp:lastPrinted>2018-12-04T22:46:00Z</cp:lastPrinted>
  <dcterms:created xsi:type="dcterms:W3CDTF">2018-06-22T00:03:00Z</dcterms:created>
  <dcterms:modified xsi:type="dcterms:W3CDTF">2018-12-04T22:46:00Z</dcterms:modified>
</cp:coreProperties>
</file>